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483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44"/>
          <w:szCs w:val="44"/>
        </w:rPr>
        <w:instrText xml:space="preserve">ADDIN CNKISM.UserStyle</w:instrText>
      </w:r>
      <w:r>
        <w:rPr>
          <w:rFonts w:hint="eastAsia" w:ascii="黑体" w:hAnsi="黑体" w:eastAsia="黑体"/>
          <w:sz w:val="44"/>
          <w:szCs w:val="44"/>
        </w:rPr>
        <w:fldChar w:fldCharType="end"/>
      </w:r>
      <w:r>
        <w:rPr>
          <w:rFonts w:hint="eastAsia" w:ascii="黑体" w:hAnsi="黑体" w:eastAsia="黑体"/>
          <w:sz w:val="44"/>
          <w:szCs w:val="44"/>
        </w:rPr>
        <w:t>来校交通指南</w:t>
      </w:r>
    </w:p>
    <w:p w14:paraId="0559E02F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西北农林科技大学地址</w:t>
      </w:r>
      <w:r>
        <w:rPr>
          <w:rFonts w:hint="eastAsia" w:ascii="微软雅黑" w:hAnsi="微软雅黑" w:eastAsia="微软雅黑"/>
          <w:color w:val="333333"/>
          <w:sz w:val="24"/>
          <w:szCs w:val="24"/>
          <w:shd w:val="clear" w:color="auto" w:fill="FFFFFF"/>
        </w:rPr>
        <w:t>：陕西省（咸阳市）杨凌区西农路南段3号</w:t>
      </w:r>
    </w:p>
    <w:p w14:paraId="1359EF64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就业指导中心办公地址</w:t>
      </w:r>
      <w:r>
        <w:rPr>
          <w:rFonts w:hint="eastAsia" w:ascii="微软雅黑" w:hAnsi="微软雅黑" w:eastAsia="微软雅黑"/>
          <w:color w:val="333333"/>
          <w:sz w:val="24"/>
          <w:szCs w:val="24"/>
          <w:shd w:val="clear" w:color="auto" w:fill="FFFFFF"/>
        </w:rPr>
        <w:t>：西北农林科技大学 南校区绣山活动中心</w:t>
      </w:r>
    </w:p>
    <w:p w14:paraId="4C281D87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就业指导中心联系电话</w:t>
      </w:r>
      <w:r>
        <w:rPr>
          <w:rFonts w:hint="eastAsia" w:ascii="微软雅黑" w:hAnsi="微软雅黑" w:eastAsia="微软雅黑"/>
          <w:color w:val="333333"/>
          <w:sz w:val="24"/>
          <w:szCs w:val="24"/>
          <w:shd w:val="clear" w:color="auto" w:fill="FFFFFF"/>
        </w:rPr>
        <w:t>：029-87082460</w:t>
      </w:r>
      <w:r>
        <w:rPr>
          <w:rFonts w:hint="eastAsia" w:ascii="微软雅黑" w:hAnsi="微软雅黑" w:eastAsia="微软雅黑"/>
          <w:color w:val="333333"/>
          <w:sz w:val="24"/>
          <w:szCs w:val="24"/>
          <w:shd w:val="clear" w:color="auto" w:fill="FFFFFF"/>
          <w:lang w:eastAsia="zh-CN"/>
        </w:rPr>
        <w:t>，</w:t>
      </w:r>
      <w:r>
        <w:rPr>
          <w:rFonts w:ascii="微软雅黑" w:hAnsi="微软雅黑" w:eastAsia="微软雅黑"/>
          <w:color w:val="333333"/>
          <w:sz w:val="24"/>
          <w:szCs w:val="24"/>
          <w:shd w:val="clear" w:color="auto" w:fill="FFFFFF"/>
        </w:rPr>
        <w:t>87082441</w:t>
      </w:r>
    </w:p>
    <w:p w14:paraId="448E79D4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1.机场交通方式 </w:t>
      </w:r>
    </w:p>
    <w:p w14:paraId="028D4A0C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（1）机场大巴</w:t>
      </w:r>
    </w:p>
    <w:p w14:paraId="07F417BF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color w:val="333333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通过微信小程序“杨凌出行”预约机场大巴，由</w:t>
      </w:r>
      <w:r>
        <w:rPr>
          <w:rFonts w:hint="eastAsia" w:ascii="微软雅黑" w:hAnsi="微软雅黑" w:eastAsia="微软雅黑"/>
          <w:bCs/>
          <w:sz w:val="24"/>
          <w:szCs w:val="24"/>
        </w:rPr>
        <w:t>西安咸阳机场直通杨凌，</w:t>
      </w:r>
      <w:r>
        <w:rPr>
          <w:rFonts w:ascii="微软雅黑" w:hAnsi="微软雅黑" w:eastAsia="微软雅黑"/>
          <w:bCs/>
          <w:spacing w:val="-4"/>
          <w:sz w:val="24"/>
          <w:szCs w:val="24"/>
        </w:rPr>
        <w:t>耗时</w:t>
      </w:r>
      <w:r>
        <w:rPr>
          <w:rFonts w:hint="eastAsia" w:ascii="微软雅黑" w:hAnsi="微软雅黑" w:eastAsia="微软雅黑"/>
          <w:bCs/>
          <w:sz w:val="24"/>
          <w:szCs w:val="24"/>
        </w:rPr>
        <w:t>约90分钟。</w:t>
      </w:r>
    </w:p>
    <w:p w14:paraId="1BC177F7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（2）</w:t>
      </w: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地铁14号线</w:t>
      </w:r>
      <w:r>
        <w:rPr>
          <w:rFonts w:hint="eastAsia" w:ascii="微软雅黑" w:hAnsi="微软雅黑" w:eastAsia="微软雅黑"/>
          <w:bCs/>
          <w:sz w:val="24"/>
          <w:szCs w:val="24"/>
        </w:rPr>
        <w:t>—</w:t>
      </w: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高铁</w:t>
      </w:r>
      <w:r>
        <w:rPr>
          <w:rFonts w:hint="eastAsia" w:ascii="微软雅黑" w:hAnsi="微软雅黑" w:eastAsia="微软雅黑"/>
          <w:bCs/>
          <w:sz w:val="24"/>
          <w:szCs w:val="24"/>
        </w:rPr>
        <w:t>动车</w:t>
      </w:r>
    </w:p>
    <w:p w14:paraId="4486D5D7">
      <w:pPr>
        <w:tabs>
          <w:tab w:val="left" w:pos="0"/>
          <w:tab w:val="left" w:pos="2835"/>
        </w:tabs>
        <w:spacing w:before="156" w:beforeLines="50" w:line="400" w:lineRule="exact"/>
        <w:ind w:firstLine="464" w:firstLineChars="200"/>
        <w:rPr>
          <w:rFonts w:hint="default" w:ascii="微软雅黑" w:hAnsi="微软雅黑" w:eastAsia="微软雅黑"/>
          <w:bCs/>
          <w:spacing w:val="-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pacing w:val="-4"/>
          <w:sz w:val="24"/>
          <w:szCs w:val="24"/>
        </w:rPr>
        <w:t>在机场乘坐</w:t>
      </w: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地铁14号线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</w:rPr>
        <w:t>至西安北站，在西安北站乘坐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  <w:lang w:val="en-US" w:eastAsia="zh-CN"/>
        </w:rPr>
        <w:t>高铁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</w:rPr>
        <w:t>动车至</w:t>
      </w:r>
      <w:r>
        <w:rPr>
          <w:rFonts w:ascii="微软雅黑" w:hAnsi="微软雅黑" w:eastAsia="微软雅黑"/>
          <w:bCs/>
          <w:spacing w:val="-4"/>
          <w:sz w:val="24"/>
          <w:szCs w:val="24"/>
        </w:rPr>
        <w:t>杨陵南站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  <w:lang w:val="en-US" w:eastAsia="zh-CN"/>
        </w:rPr>
        <w:t>地铁</w:t>
      </w:r>
      <w:r>
        <w:rPr>
          <w:rFonts w:ascii="微软雅黑" w:hAnsi="微软雅黑" w:eastAsia="微软雅黑"/>
          <w:bCs/>
          <w:spacing w:val="-4"/>
          <w:sz w:val="24"/>
          <w:szCs w:val="24"/>
        </w:rPr>
        <w:t>单程耗时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</w:rPr>
        <w:t>约30分钟</w:t>
      </w:r>
      <w:r>
        <w:rPr>
          <w:rFonts w:hint="eastAsia" w:ascii="微软雅黑" w:hAnsi="微软雅黑" w:eastAsia="微软雅黑"/>
          <w:bCs/>
          <w:spacing w:val="-4"/>
          <w:sz w:val="24"/>
          <w:szCs w:val="24"/>
          <w:lang w:val="en-US" w:eastAsia="zh-CN"/>
        </w:rPr>
        <w:t>。</w:t>
      </w:r>
    </w:p>
    <w:p w14:paraId="08290BF3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2.高铁站交通方式</w:t>
      </w:r>
    </w:p>
    <w:p w14:paraId="11485969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从西安北站到达杨陵南站，约</w:t>
      </w:r>
      <w:r>
        <w:rPr>
          <w:rFonts w:ascii="微软雅黑" w:hAnsi="微软雅黑" w:eastAsia="微软雅黑"/>
          <w:bCs/>
          <w:sz w:val="24"/>
          <w:szCs w:val="24"/>
        </w:rPr>
        <w:t>30</w:t>
      </w:r>
      <w:r>
        <w:rPr>
          <w:rFonts w:hint="eastAsia" w:ascii="微软雅黑" w:hAnsi="微软雅黑" w:eastAsia="微软雅黑"/>
          <w:bCs/>
          <w:sz w:val="24"/>
          <w:szCs w:val="24"/>
        </w:rPr>
        <w:t>分钟</w:t>
      </w:r>
      <w:r>
        <w:rPr>
          <w:rFonts w:hint="eastAsia" w:ascii="微软雅黑" w:hAnsi="微软雅黑" w:eastAsia="微软雅黑"/>
          <w:bCs/>
          <w:sz w:val="24"/>
          <w:szCs w:val="24"/>
          <w:lang w:eastAsia="zh-CN"/>
        </w:rPr>
        <w:t>。</w:t>
      </w:r>
      <w:bookmarkStart w:id="0" w:name="_GoBack"/>
      <w:bookmarkEnd w:id="0"/>
      <w:r>
        <w:rPr>
          <w:rFonts w:hint="eastAsia" w:ascii="微软雅黑" w:hAnsi="微软雅黑" w:eastAsia="微软雅黑"/>
          <w:bCs/>
          <w:sz w:val="24"/>
          <w:szCs w:val="24"/>
        </w:rPr>
        <w:t>从咸阳站到达杨陵南站，约</w:t>
      </w:r>
      <w:r>
        <w:rPr>
          <w:rFonts w:ascii="微软雅黑" w:hAnsi="微软雅黑" w:eastAsia="微软雅黑"/>
          <w:bCs/>
          <w:sz w:val="24"/>
          <w:szCs w:val="24"/>
        </w:rPr>
        <w:t>18</w:t>
      </w:r>
      <w:r>
        <w:rPr>
          <w:rFonts w:hint="eastAsia" w:ascii="微软雅黑" w:hAnsi="微软雅黑" w:eastAsia="微软雅黑"/>
          <w:bCs/>
          <w:sz w:val="24"/>
          <w:szCs w:val="24"/>
        </w:rPr>
        <w:t>分钟。</w:t>
      </w:r>
    </w:p>
    <w:p w14:paraId="7A1A1872">
      <w:pPr>
        <w:tabs>
          <w:tab w:val="left" w:pos="0"/>
          <w:tab w:val="left" w:pos="2835"/>
        </w:tabs>
        <w:spacing w:before="156" w:beforeLines="50" w:line="400" w:lineRule="exact"/>
        <w:ind w:firstLine="480" w:firstLineChars="200"/>
        <w:rPr>
          <w:rFonts w:ascii="微软雅黑" w:hAnsi="微软雅黑" w:eastAsia="微软雅黑"/>
          <w:bCs/>
          <w:sz w:val="24"/>
          <w:szCs w:val="24"/>
        </w:rPr>
      </w:pPr>
    </w:p>
    <w:p w14:paraId="20A2C051">
      <w:pPr>
        <w:tabs>
          <w:tab w:val="left" w:pos="0"/>
          <w:tab w:val="left" w:pos="2835"/>
        </w:tabs>
        <w:spacing w:line="400" w:lineRule="exact"/>
        <w:rPr>
          <w:rFonts w:ascii="微软雅黑" w:hAnsi="微软雅黑" w:eastAsia="微软雅黑"/>
          <w:bCs/>
          <w:spacing w:val="-4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mMwNGY3MGY4MDc2ZmQ1OTE2NjUzNjFhZWMzMDYifQ=="/>
  </w:docVars>
  <w:rsids>
    <w:rsidRoot w:val="00132CD8"/>
    <w:rsid w:val="000D732F"/>
    <w:rsid w:val="00132CD8"/>
    <w:rsid w:val="0014295B"/>
    <w:rsid w:val="0014605E"/>
    <w:rsid w:val="002457A7"/>
    <w:rsid w:val="002E0CA3"/>
    <w:rsid w:val="002F013C"/>
    <w:rsid w:val="00384ECE"/>
    <w:rsid w:val="00401D8A"/>
    <w:rsid w:val="00617AFF"/>
    <w:rsid w:val="006B3A81"/>
    <w:rsid w:val="00830A81"/>
    <w:rsid w:val="0096101C"/>
    <w:rsid w:val="009A7F2F"/>
    <w:rsid w:val="009F221F"/>
    <w:rsid w:val="00C3668A"/>
    <w:rsid w:val="00C7174A"/>
    <w:rsid w:val="00D73445"/>
    <w:rsid w:val="00EF1B5C"/>
    <w:rsid w:val="00F32C47"/>
    <w:rsid w:val="00FD3FEE"/>
    <w:rsid w:val="0CD40AE1"/>
    <w:rsid w:val="0F734911"/>
    <w:rsid w:val="12D270D2"/>
    <w:rsid w:val="14946A70"/>
    <w:rsid w:val="18133C36"/>
    <w:rsid w:val="1925420F"/>
    <w:rsid w:val="29F3402C"/>
    <w:rsid w:val="2E06584C"/>
    <w:rsid w:val="357864AF"/>
    <w:rsid w:val="3894435E"/>
    <w:rsid w:val="3E1258D9"/>
    <w:rsid w:val="41E63501"/>
    <w:rsid w:val="42E85DC4"/>
    <w:rsid w:val="483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248</Characters>
  <Lines>2</Lines>
  <Paragraphs>1</Paragraphs>
  <TotalTime>1</TotalTime>
  <ScaleCrop>false</ScaleCrop>
  <LinksUpToDate>false</LinksUpToDate>
  <CharactersWithSpaces>252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2022-09-30T02:52:00Z</dcterms:created>
  <dc:creator>陈长友</dc:creator>
  <cp:lastModifiedBy>张士军</cp:lastModifiedBy>
  <dcterms:modified xsi:type="dcterms:W3CDTF">2024-07-25T01:56:53Z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E235DF1F04B844DFBFE9DA4F2A7410B0</vt:lpwstr>
  </property>
</Properties>
</file>